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6416" w14:textId="77777777" w:rsidR="00964782" w:rsidRPr="00964782" w:rsidRDefault="00964782" w:rsidP="00964782">
      <w:pPr>
        <w:spacing w:before="120"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8"/>
          <w:szCs w:val="28"/>
          <w:lang w:eastAsia="es-MX"/>
        </w:rPr>
        <w:t>ACUERDO DE COLABORACIÓN PROYECTOS COMUNIDADES CUDI</w:t>
      </w:r>
    </w:p>
    <w:p w14:paraId="49968179"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EL [</w:t>
      </w:r>
      <w:r w:rsidRPr="00964782">
        <w:rPr>
          <w:rFonts w:ascii="Arial" w:eastAsia="Times New Roman" w:hAnsi="Arial" w:cs="Arial"/>
          <w:b/>
          <w:bCs/>
          <w:color w:val="000000"/>
          <w:sz w:val="24"/>
          <w:szCs w:val="24"/>
          <w:shd w:val="clear" w:color="auto" w:fill="FFFF00"/>
          <w:lang w:eastAsia="es-MX"/>
        </w:rPr>
        <w:t>NOMBRE DE LA ORGANIZACIÓN QUE REPRESENTA EL PROYECTO]</w:t>
      </w:r>
      <w:r w:rsidRPr="00964782">
        <w:rPr>
          <w:rFonts w:ascii="Arial" w:eastAsia="Times New Roman" w:hAnsi="Arial" w:cs="Arial"/>
          <w:b/>
          <w:bCs/>
          <w:color w:val="000000"/>
          <w:sz w:val="24"/>
          <w:szCs w:val="24"/>
          <w:lang w:eastAsia="es-MX"/>
        </w:rPr>
        <w:t xml:space="preserve"> (SIGLA), REPRESENTADO POR </w:t>
      </w:r>
      <w:r w:rsidRPr="00964782">
        <w:rPr>
          <w:rFonts w:ascii="Arial" w:eastAsia="Times New Roman" w:hAnsi="Arial" w:cs="Arial"/>
          <w:b/>
          <w:bCs/>
          <w:color w:val="000000"/>
          <w:sz w:val="24"/>
          <w:szCs w:val="24"/>
          <w:shd w:val="clear" w:color="auto" w:fill="FFFF00"/>
          <w:lang w:eastAsia="es-MX"/>
        </w:rPr>
        <w:t>[NOMBRE DEL REPRESENTANTE]</w:t>
      </w:r>
      <w:r w:rsidRPr="00964782">
        <w:rPr>
          <w:rFonts w:ascii="Arial" w:eastAsia="Times New Roman" w:hAnsi="Arial" w:cs="Arial"/>
          <w:b/>
          <w:bCs/>
          <w:color w:val="000000"/>
          <w:sz w:val="24"/>
          <w:szCs w:val="24"/>
          <w:lang w:eastAsia="es-MX"/>
        </w:rPr>
        <w:t>, MANIFIESTA SU VOLUNTAD DE PARTICIPAR CON EL PROYECTO [</w:t>
      </w:r>
      <w:r w:rsidRPr="00964782">
        <w:rPr>
          <w:rFonts w:ascii="Arial" w:eastAsia="Times New Roman" w:hAnsi="Arial" w:cs="Arial"/>
          <w:b/>
          <w:bCs/>
          <w:color w:val="000000"/>
          <w:sz w:val="24"/>
          <w:szCs w:val="24"/>
          <w:shd w:val="clear" w:color="auto" w:fill="FFFF00"/>
          <w:lang w:eastAsia="es-MX"/>
        </w:rPr>
        <w:t>NOMBRE DEL PROYECTO</w:t>
      </w:r>
      <w:r w:rsidRPr="00964782">
        <w:rPr>
          <w:rFonts w:ascii="Arial" w:eastAsia="Times New Roman" w:hAnsi="Arial" w:cs="Arial"/>
          <w:b/>
          <w:bCs/>
          <w:color w:val="000000"/>
          <w:sz w:val="24"/>
          <w:szCs w:val="24"/>
          <w:lang w:eastAsia="es-MX"/>
        </w:rPr>
        <w:t>], EN LA [</w:t>
      </w:r>
      <w:r w:rsidRPr="00964782">
        <w:rPr>
          <w:rFonts w:ascii="Arial" w:eastAsia="Times New Roman" w:hAnsi="Arial" w:cs="Arial"/>
          <w:b/>
          <w:bCs/>
          <w:color w:val="000000"/>
          <w:sz w:val="24"/>
          <w:szCs w:val="24"/>
          <w:shd w:val="clear" w:color="auto" w:fill="FFFF00"/>
          <w:lang w:eastAsia="es-MX"/>
        </w:rPr>
        <w:t>NOMBRE DE LA COMUNIDAD</w:t>
      </w:r>
      <w:r w:rsidRPr="00964782">
        <w:rPr>
          <w:rFonts w:ascii="Arial" w:eastAsia="Times New Roman" w:hAnsi="Arial" w:cs="Arial"/>
          <w:b/>
          <w:bCs/>
          <w:color w:val="000000"/>
          <w:sz w:val="24"/>
          <w:szCs w:val="24"/>
          <w:lang w:eastAsia="es-MX"/>
        </w:rPr>
        <w:t>], DE LA ASOCIACIÓN CIVIL DENOMINADA CORPORACIÓN UNIVERSITARIA PARA EL DESARROLLO DE INTERNET, A.C. (CUDI), Y OBLIGARSE EN SIGUIENTES TÉRMINOS:</w:t>
      </w:r>
    </w:p>
    <w:p w14:paraId="2DF1E4DC" w14:textId="77777777" w:rsidR="00964782" w:rsidRPr="00964782" w:rsidRDefault="00964782" w:rsidP="00964782">
      <w:pPr>
        <w:spacing w:before="120"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ANTECEDENTES</w:t>
      </w:r>
    </w:p>
    <w:p w14:paraId="33E5A6F6" w14:textId="77777777" w:rsidR="00964782" w:rsidRPr="00964782" w:rsidRDefault="00964782" w:rsidP="00964782">
      <w:pPr>
        <w:numPr>
          <w:ilvl w:val="0"/>
          <w:numId w:val="5"/>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El 8 de abril de 1999 se constituyó CUDI de acuerdo con la legislación de los Estados Unidos Mexicanos, ante la fe del Notario Público número 1 del Distrito Federal, Licenciado Roberto Núñez y Bandera, mediante Escritura Pública número 43,323 del 12 de mayo de 1999, inscrita en el Registro Público de Personas Morales bajo el folio 48130, de fecha 27 de julio de 1999, con el objeto de promover y coordinar el desarrollo y difusión de aplicaciones de tecnología avanzada de redes de telecomunicaciones y cómputo en México, enfocadas al desarrollo científico y educativo de la sociedad mexicana, así como el desarrollo de la infraestructura necesaria para que dichas aplicaciones se lleven a cabo;</w:t>
      </w:r>
    </w:p>
    <w:p w14:paraId="0C42F972" w14:textId="77777777" w:rsidR="00964782" w:rsidRPr="00964782" w:rsidRDefault="00964782" w:rsidP="00964782">
      <w:pPr>
        <w:numPr>
          <w:ilvl w:val="0"/>
          <w:numId w:val="5"/>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Los Estatutos que rigen a la CUDI prevén que se podrá permitir la afiliación de universidades e institutos de investigación superior del país, que aun cuando no cuenten con un nodo de computación con alta capacidad de transmisión digital de datos, estén comprometidas con el desarrollo, evolución y utilización de aplicaciones educativas y de tecnología avanzada de redes de telecomunicaciones y cómputo, y</w:t>
      </w:r>
    </w:p>
    <w:p w14:paraId="0068483C" w14:textId="77777777" w:rsidR="00964782" w:rsidRPr="00964782" w:rsidRDefault="00964782" w:rsidP="00964782">
      <w:pPr>
        <w:numPr>
          <w:ilvl w:val="0"/>
          <w:numId w:val="5"/>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Los Estatutos prevén la suscripción de un documento en el que se establecen los derechos y obligaciones que los Asociados y Afiliados contraen de conformidad con las disposiciones de los propios Estatutos.</w:t>
      </w:r>
    </w:p>
    <w:p w14:paraId="3BA7D3A7" w14:textId="77777777" w:rsidR="00964782" w:rsidRPr="00964782" w:rsidRDefault="00964782" w:rsidP="00964782">
      <w:pPr>
        <w:spacing w:before="120"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D E C L A R A C I O N E S</w:t>
      </w:r>
      <w:r w:rsidRPr="00964782">
        <w:rPr>
          <w:rFonts w:ascii="Arial" w:eastAsia="Times New Roman" w:hAnsi="Arial" w:cs="Arial"/>
          <w:b/>
          <w:bCs/>
          <w:color w:val="000000"/>
          <w:sz w:val="24"/>
          <w:szCs w:val="24"/>
          <w:lang w:eastAsia="es-MX"/>
        </w:rPr>
        <w:br/>
        <w:t>Datos generales del Proyecto/ Organización con la que se realiza el Convenio</w:t>
      </w:r>
    </w:p>
    <w:p w14:paraId="306F8DCE" w14:textId="77777777" w:rsidR="00964782" w:rsidRPr="00964782" w:rsidRDefault="00964782" w:rsidP="00964782">
      <w:pPr>
        <w:numPr>
          <w:ilvl w:val="0"/>
          <w:numId w:val="6"/>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El [</w:t>
      </w:r>
      <w:r w:rsidRPr="00964782">
        <w:rPr>
          <w:rFonts w:ascii="Arial" w:eastAsia="Times New Roman" w:hAnsi="Arial" w:cs="Arial"/>
          <w:color w:val="000000"/>
          <w:sz w:val="24"/>
          <w:szCs w:val="24"/>
          <w:shd w:val="clear" w:color="auto" w:fill="FFFF00"/>
          <w:lang w:eastAsia="es-MX"/>
        </w:rPr>
        <w:t>SIGLA</w:t>
      </w:r>
      <w:r w:rsidRPr="00964782">
        <w:rPr>
          <w:rFonts w:ascii="Arial" w:eastAsia="Times New Roman" w:hAnsi="Arial" w:cs="Arial"/>
          <w:color w:val="000000"/>
          <w:sz w:val="24"/>
          <w:szCs w:val="24"/>
          <w:lang w:eastAsia="es-MX"/>
        </w:rPr>
        <w:t>] declara que: </w:t>
      </w:r>
    </w:p>
    <w:p w14:paraId="429FDB6C" w14:textId="77777777" w:rsidR="00964782" w:rsidRPr="00964782" w:rsidRDefault="00964782" w:rsidP="00964782">
      <w:pPr>
        <w:numPr>
          <w:ilvl w:val="0"/>
          <w:numId w:val="7"/>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 xml:space="preserve">Es una sociedad civil constituida conforme a las Leyes de los Estados Unidos Mexicanos, lo que acredita con la Escritura Pública No.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 fecha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otorgada ante la fe del Notario Público No.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del Distrito Federal, Lic.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misma que se encuentra inscrita en el Registro Público de Comercio en la Ciudad de México, antes Distrito Federal, bajo el número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a fojas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del libro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volumen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actualmente inscrito en el folio mercantil [    ] </w:t>
      </w:r>
      <w:r w:rsidRPr="00964782">
        <w:rPr>
          <w:rFonts w:ascii="Arial" w:eastAsia="Times New Roman" w:hAnsi="Arial" w:cs="Arial"/>
          <w:i/>
          <w:iCs/>
          <w:color w:val="000000"/>
          <w:sz w:val="24"/>
          <w:szCs w:val="24"/>
          <w:u w:val="single"/>
          <w:lang w:eastAsia="es-MX"/>
        </w:rPr>
        <w:t>(y/o datos de su Ley Orgánica o decreto de creación)</w:t>
      </w:r>
      <w:r w:rsidRPr="00964782">
        <w:rPr>
          <w:rFonts w:ascii="Arial" w:eastAsia="Times New Roman" w:hAnsi="Arial" w:cs="Arial"/>
          <w:color w:val="000000"/>
          <w:sz w:val="24"/>
          <w:szCs w:val="24"/>
          <w:lang w:eastAsia="es-MX"/>
        </w:rPr>
        <w:t>;</w:t>
      </w:r>
    </w:p>
    <w:p w14:paraId="09B191EF" w14:textId="77777777" w:rsidR="00964782" w:rsidRPr="00964782" w:rsidRDefault="00964782" w:rsidP="00964782">
      <w:pPr>
        <w:numPr>
          <w:ilvl w:val="0"/>
          <w:numId w:val="7"/>
        </w:numPr>
        <w:spacing w:before="120" w:after="0" w:line="240" w:lineRule="auto"/>
        <w:ind w:left="36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 xml:space="preserve">Su Representante Legal es el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quien acredita su personalidad con la exhibición de la Escritura Pública No.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 fecha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 mil novecientos </w:t>
      </w:r>
      <w:r w:rsidRPr="00964782">
        <w:rPr>
          <w:rFonts w:ascii="Arial" w:eastAsia="Times New Roman" w:hAnsi="Arial" w:cs="Arial"/>
          <w:color w:val="000000"/>
          <w:sz w:val="24"/>
          <w:szCs w:val="24"/>
          <w:lang w:eastAsia="es-MX"/>
        </w:rPr>
        <w:lastRenderedPageBreak/>
        <w:t xml:space="preserve">noventa y ocho, otorgada ante la fe del Notario Público No.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del Distrito Federal [lugar donde se encuentre la Notaría], Lic.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w:t>
      </w:r>
      <w:r w:rsidRPr="00964782">
        <w:rPr>
          <w:rFonts w:ascii="Arial" w:eastAsia="Times New Roman" w:hAnsi="Arial" w:cs="Arial"/>
          <w:i/>
          <w:iCs/>
          <w:color w:val="000000"/>
          <w:sz w:val="24"/>
          <w:szCs w:val="24"/>
          <w:u w:val="single"/>
          <w:lang w:eastAsia="es-MX"/>
        </w:rPr>
        <w:t xml:space="preserve"> (y/o datos de su Ley Orgánica o decreto de creación);</w:t>
      </w:r>
    </w:p>
    <w:p w14:paraId="7C382D2D" w14:textId="77777777" w:rsidR="00964782" w:rsidRPr="00964782" w:rsidRDefault="00964782" w:rsidP="00964782">
      <w:pPr>
        <w:spacing w:before="120" w:after="0" w:line="240" w:lineRule="auto"/>
        <w:ind w:right="49"/>
        <w:jc w:val="both"/>
        <w:rPr>
          <w:rFonts w:ascii="Times New Roman" w:eastAsia="Times New Roman" w:hAnsi="Times New Roman"/>
          <w:sz w:val="24"/>
          <w:szCs w:val="24"/>
          <w:lang w:eastAsia="es-MX"/>
        </w:rPr>
      </w:pPr>
      <w:r w:rsidRPr="00964782">
        <w:rPr>
          <w:rFonts w:ascii="Arial" w:eastAsia="Times New Roman" w:hAnsi="Arial" w:cs="Arial"/>
          <w:color w:val="000000"/>
          <w:sz w:val="24"/>
          <w:szCs w:val="24"/>
          <w:lang w:eastAsia="es-MX"/>
        </w:rPr>
        <w:t>Expuestos los Antecedentes y Declaraciones anteriores, el [</w:t>
      </w:r>
      <w:r w:rsidRPr="00964782">
        <w:rPr>
          <w:rFonts w:ascii="Arial" w:eastAsia="Times New Roman" w:hAnsi="Arial" w:cs="Arial"/>
          <w:color w:val="000000"/>
          <w:sz w:val="24"/>
          <w:szCs w:val="24"/>
          <w:shd w:val="clear" w:color="auto" w:fill="FFFF00"/>
          <w:lang w:eastAsia="es-MX"/>
        </w:rPr>
        <w:t>SIGLA</w:t>
      </w:r>
      <w:r w:rsidRPr="00964782">
        <w:rPr>
          <w:rFonts w:ascii="Arial" w:eastAsia="Times New Roman" w:hAnsi="Arial" w:cs="Arial"/>
          <w:color w:val="000000"/>
          <w:sz w:val="24"/>
          <w:szCs w:val="24"/>
          <w:lang w:eastAsia="es-MX"/>
        </w:rPr>
        <w:t>] manifiesta su conformidad de obligarse en los términos del presente instrumento, el cual tiene por objeto establecer las condiciones que regirán su participación como Afiliado de la CUDI:</w:t>
      </w:r>
    </w:p>
    <w:p w14:paraId="122A0FC3" w14:textId="77777777" w:rsidR="00964782" w:rsidRPr="00964782" w:rsidRDefault="00964782" w:rsidP="00964782">
      <w:pPr>
        <w:spacing w:before="120"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T É R M I N O S</w:t>
      </w:r>
    </w:p>
    <w:p w14:paraId="72AB5B6B"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 xml:space="preserve">PRIMERO. OBJETO. </w:t>
      </w:r>
      <w:r w:rsidRPr="00964782">
        <w:rPr>
          <w:rFonts w:ascii="Arial" w:eastAsia="Times New Roman" w:hAnsi="Arial" w:cs="Arial"/>
          <w:color w:val="000000"/>
          <w:sz w:val="24"/>
          <w:szCs w:val="24"/>
          <w:lang w:eastAsia="es-MX"/>
        </w:rPr>
        <w:t>El presente instrumento tiene por objeto establecer, de conformidad con el Reglamento de las Comunidades, las condiciones que regirán la participación del [</w:t>
      </w:r>
      <w:r w:rsidRPr="00964782">
        <w:rPr>
          <w:rFonts w:ascii="Arial" w:eastAsia="Times New Roman" w:hAnsi="Arial" w:cs="Arial"/>
          <w:color w:val="000000"/>
          <w:sz w:val="24"/>
          <w:szCs w:val="24"/>
          <w:shd w:val="clear" w:color="auto" w:fill="FFFF00"/>
          <w:lang w:eastAsia="es-MX"/>
        </w:rPr>
        <w:t>SIGLA</w:t>
      </w:r>
      <w:r w:rsidRPr="00964782">
        <w:rPr>
          <w:rFonts w:ascii="Arial" w:eastAsia="Times New Roman" w:hAnsi="Arial" w:cs="Arial"/>
          <w:color w:val="000000"/>
          <w:sz w:val="24"/>
          <w:szCs w:val="24"/>
          <w:lang w:eastAsia="es-MX"/>
        </w:rPr>
        <w:t xml:space="preserve">] como proyecto de la Comunidad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CUDI.</w:t>
      </w:r>
    </w:p>
    <w:p w14:paraId="32DEFED3"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 xml:space="preserve">SEGUNDO. CONDICIONES DE PARTICIPACIÓN. </w:t>
      </w:r>
      <w:r w:rsidRPr="00964782">
        <w:rPr>
          <w:rFonts w:ascii="Arial" w:eastAsia="Times New Roman" w:hAnsi="Arial" w:cs="Arial"/>
          <w:color w:val="000000"/>
          <w:sz w:val="24"/>
          <w:szCs w:val="24"/>
          <w:lang w:eastAsia="es-MX"/>
        </w:rPr>
        <w:t>De conformidad con el marco normativo de las Comunidades CUDI, el Proyecto [SIGLA], se compromete a:</w:t>
      </w:r>
    </w:p>
    <w:p w14:paraId="2FE2AE4F" w14:textId="77777777" w:rsidR="00964782" w:rsidRPr="00964782" w:rsidRDefault="00964782" w:rsidP="00964782">
      <w:pPr>
        <w:numPr>
          <w:ilvl w:val="0"/>
          <w:numId w:val="8"/>
        </w:numPr>
        <w:spacing w:before="120" w:after="0" w:line="240" w:lineRule="auto"/>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Informar por escrito a la Comunidad</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las actividades a desarrollar. La propuesta debe evidenciar la necesidad de estar constituidos en una organización para llevar a cabo las actividades. </w:t>
      </w:r>
    </w:p>
    <w:p w14:paraId="2645D562" w14:textId="77777777" w:rsidR="00964782" w:rsidRPr="00964782" w:rsidRDefault="00964782" w:rsidP="00964782">
      <w:pPr>
        <w:spacing w:before="120" w:after="0" w:line="240" w:lineRule="auto"/>
        <w:ind w:left="720"/>
        <w:jc w:val="both"/>
        <w:rPr>
          <w:rFonts w:ascii="Times New Roman" w:eastAsia="Times New Roman" w:hAnsi="Times New Roman"/>
          <w:sz w:val="24"/>
          <w:szCs w:val="24"/>
          <w:lang w:eastAsia="es-MX"/>
        </w:rPr>
      </w:pPr>
      <w:r w:rsidRPr="00964782">
        <w:rPr>
          <w:rFonts w:ascii="Arial" w:eastAsia="Times New Roman" w:hAnsi="Arial" w:cs="Arial"/>
          <w:color w:val="000000"/>
          <w:sz w:val="24"/>
          <w:szCs w:val="24"/>
          <w:lang w:eastAsia="es-MX"/>
        </w:rPr>
        <w:t>Los elementos mínimos que debe contener el Informe son:</w:t>
      </w:r>
    </w:p>
    <w:p w14:paraId="6017CB6B" w14:textId="77777777" w:rsidR="00964782" w:rsidRPr="00964782" w:rsidRDefault="00964782" w:rsidP="00964782">
      <w:pPr>
        <w:numPr>
          <w:ilvl w:val="0"/>
          <w:numId w:val="9"/>
        </w:numPr>
        <w:spacing w:before="120" w:after="0" w:line="240" w:lineRule="auto"/>
        <w:ind w:left="180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Directorio de investigadores y técnicos que pertenezcan, o no, a instituciones miembros de CUDI, que desarrollan actividades en un área específica del conocimiento, tendientes a conseguir sustentabilidad del proyecto mediante productos o servicios;</w:t>
      </w:r>
    </w:p>
    <w:p w14:paraId="0BE3B844" w14:textId="77777777" w:rsidR="00964782" w:rsidRPr="00964782" w:rsidRDefault="00964782" w:rsidP="00964782">
      <w:pPr>
        <w:numPr>
          <w:ilvl w:val="0"/>
          <w:numId w:val="9"/>
        </w:numPr>
        <w:spacing w:before="120" w:after="0" w:line="240" w:lineRule="auto"/>
        <w:ind w:left="180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Del número total de los participantes en el proyecto al menos el 25%  deberá estar afiliados a alguna institución miembro de CUDI, de al menos dos entidades federativas;</w:t>
      </w:r>
    </w:p>
    <w:p w14:paraId="3A20CDDD" w14:textId="77777777" w:rsidR="00964782" w:rsidRPr="00964782" w:rsidRDefault="00964782" w:rsidP="00964782">
      <w:pPr>
        <w:numPr>
          <w:ilvl w:val="0"/>
          <w:numId w:val="9"/>
        </w:numPr>
        <w:spacing w:before="120" w:after="0" w:line="240" w:lineRule="auto"/>
        <w:ind w:left="180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Elaborar los planes de trabajo y presupuesto;</w:t>
      </w:r>
    </w:p>
    <w:p w14:paraId="178663DD" w14:textId="77777777" w:rsidR="00964782" w:rsidRPr="00964782" w:rsidRDefault="00964782" w:rsidP="00964782">
      <w:pPr>
        <w:numPr>
          <w:ilvl w:val="0"/>
          <w:numId w:val="9"/>
        </w:numPr>
        <w:spacing w:before="120" w:after="0" w:line="240" w:lineRule="auto"/>
        <w:ind w:left="180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Entregar informes de ejecución de las actividades asignadas;</w:t>
      </w:r>
    </w:p>
    <w:p w14:paraId="19B1E131" w14:textId="77777777" w:rsidR="00964782" w:rsidRPr="00964782" w:rsidRDefault="00964782" w:rsidP="00964782">
      <w:pPr>
        <w:numPr>
          <w:ilvl w:val="0"/>
          <w:numId w:val="9"/>
        </w:numPr>
        <w:spacing w:before="120" w:after="0" w:line="240" w:lineRule="auto"/>
        <w:ind w:left="1800"/>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Deberán reunirse, al menos, una vez por mes; Los miembros deberán implementar los medios necesarios para garantizar la operación del proyecto y el alcance de los resultados planteados; Al final de cada año, el Coordinador de la comunidad presentará un informe de resultados que será evaluado por el Comité de Aplicaciones, previo a la renovación para el siguiente año;</w:t>
      </w:r>
    </w:p>
    <w:p w14:paraId="5818C85A" w14:textId="77777777" w:rsidR="00964782" w:rsidRPr="00964782" w:rsidRDefault="00964782" w:rsidP="00964782">
      <w:pPr>
        <w:numPr>
          <w:ilvl w:val="0"/>
          <w:numId w:val="10"/>
        </w:numPr>
        <w:spacing w:before="120" w:after="0" w:line="240" w:lineRule="auto"/>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Enunciará los indicadores de impacto que permitirán evaluar el desempeño y trascendencia del Proyecto. Estos indicadores deben ser pertinentes y estar alineados a los objetivos y actividades propuestas;</w:t>
      </w:r>
    </w:p>
    <w:p w14:paraId="49CAFD56" w14:textId="77777777" w:rsidR="00964782" w:rsidRPr="00964782" w:rsidRDefault="00964782" w:rsidP="00964782">
      <w:pPr>
        <w:numPr>
          <w:ilvl w:val="0"/>
          <w:numId w:val="11"/>
        </w:numPr>
        <w:spacing w:before="120" w:after="0" w:line="240" w:lineRule="auto"/>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Desarrollar y utilizar aplicaciones educativas y de tecnología avanzada de redes de telecomunicaciones y cómputo en forma colaborativa con instituciones educativas mexicanas;</w:t>
      </w:r>
    </w:p>
    <w:p w14:paraId="0B65A184" w14:textId="77777777" w:rsidR="00964782" w:rsidRPr="00964782" w:rsidRDefault="00964782" w:rsidP="00964782">
      <w:pPr>
        <w:numPr>
          <w:ilvl w:val="0"/>
          <w:numId w:val="12"/>
        </w:numPr>
        <w:spacing w:before="120" w:after="0" w:line="240" w:lineRule="auto"/>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t>Contar los recursos humanos y financieros requeridos para llevar a cabo el proyecto, y</w:t>
      </w:r>
    </w:p>
    <w:p w14:paraId="54F1ED30" w14:textId="77777777" w:rsidR="00964782" w:rsidRPr="00964782" w:rsidRDefault="00964782" w:rsidP="00964782">
      <w:pPr>
        <w:numPr>
          <w:ilvl w:val="0"/>
          <w:numId w:val="13"/>
        </w:numPr>
        <w:spacing w:before="120" w:after="0" w:line="240" w:lineRule="auto"/>
        <w:jc w:val="both"/>
        <w:textAlignment w:val="baseline"/>
        <w:rPr>
          <w:rFonts w:ascii="Arial" w:eastAsia="Times New Roman" w:hAnsi="Arial" w:cs="Arial"/>
          <w:color w:val="000000"/>
          <w:sz w:val="24"/>
          <w:szCs w:val="24"/>
          <w:lang w:eastAsia="es-MX"/>
        </w:rPr>
      </w:pPr>
      <w:r w:rsidRPr="00964782">
        <w:rPr>
          <w:rFonts w:ascii="Arial" w:eastAsia="Times New Roman" w:hAnsi="Arial" w:cs="Arial"/>
          <w:color w:val="000000"/>
          <w:sz w:val="24"/>
          <w:szCs w:val="24"/>
          <w:lang w:eastAsia="es-MX"/>
        </w:rPr>
        <w:lastRenderedPageBreak/>
        <w:t>Hacer mención de las instituciones participantes, en todas las presentaciones y participaciones que realicen los integrantes en la realización del proyecto.</w:t>
      </w:r>
    </w:p>
    <w:p w14:paraId="60253908"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 xml:space="preserve">TERCERO. CONFIDENCIALIDAD. </w:t>
      </w:r>
      <w:r w:rsidRPr="00964782">
        <w:rPr>
          <w:rFonts w:ascii="Arial" w:eastAsia="Times New Roman" w:hAnsi="Arial" w:cs="Arial"/>
          <w:color w:val="000000"/>
          <w:sz w:val="24"/>
          <w:szCs w:val="24"/>
          <w:lang w:eastAsia="es-MX"/>
        </w:rPr>
        <w:t>El [</w:t>
      </w:r>
      <w:r w:rsidRPr="00964782">
        <w:rPr>
          <w:rFonts w:ascii="Arial" w:eastAsia="Times New Roman" w:hAnsi="Arial" w:cs="Arial"/>
          <w:color w:val="000000"/>
          <w:sz w:val="24"/>
          <w:szCs w:val="24"/>
          <w:shd w:val="clear" w:color="auto" w:fill="FFFF00"/>
          <w:lang w:eastAsia="es-MX"/>
        </w:rPr>
        <w:t>SIGLA</w:t>
      </w:r>
      <w:r w:rsidRPr="00964782">
        <w:rPr>
          <w:rFonts w:ascii="Arial" w:eastAsia="Times New Roman" w:hAnsi="Arial" w:cs="Arial"/>
          <w:color w:val="000000"/>
          <w:sz w:val="24"/>
          <w:szCs w:val="24"/>
          <w:lang w:eastAsia="es-MX"/>
        </w:rPr>
        <w:t xml:space="preserve">] con el fin de contar con la información y materiales de evaluación necesarios para su adecuada participación en la Comunidad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CUDI y para el debido cumplimiento de las obligaciones contraídas en el presente instrumento, tendrá acceso y recibirá información de carácter reservado, comprometiéndose a guardar confidencialidad sobre la misma.</w:t>
      </w:r>
    </w:p>
    <w:p w14:paraId="0F09C5A5"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CUARTO.</w:t>
      </w:r>
      <w:r w:rsidRPr="00964782">
        <w:rPr>
          <w:rFonts w:ascii="Arial" w:eastAsia="Times New Roman" w:hAnsi="Arial" w:cs="Arial"/>
          <w:color w:val="000000"/>
          <w:sz w:val="24"/>
          <w:szCs w:val="24"/>
          <w:lang w:eastAsia="es-MX"/>
        </w:rPr>
        <w:t xml:space="preserve"> </w:t>
      </w:r>
      <w:r w:rsidRPr="00964782">
        <w:rPr>
          <w:rFonts w:ascii="Arial" w:eastAsia="Times New Roman" w:hAnsi="Arial" w:cs="Arial"/>
          <w:b/>
          <w:bCs/>
          <w:color w:val="000000"/>
          <w:sz w:val="24"/>
          <w:szCs w:val="24"/>
          <w:lang w:eastAsia="es-MX"/>
        </w:rPr>
        <w:t xml:space="preserve">ARREGLO AMISTOSO DE DIFERENCIAS. </w:t>
      </w:r>
      <w:r w:rsidRPr="00964782">
        <w:rPr>
          <w:rFonts w:ascii="Arial" w:eastAsia="Times New Roman" w:hAnsi="Arial" w:cs="Arial"/>
          <w:color w:val="000000"/>
          <w:sz w:val="24"/>
          <w:szCs w:val="24"/>
          <w:lang w:eastAsia="es-MX"/>
        </w:rPr>
        <w:t>El [</w:t>
      </w:r>
      <w:r w:rsidRPr="00964782">
        <w:rPr>
          <w:rFonts w:ascii="Arial" w:eastAsia="Times New Roman" w:hAnsi="Arial" w:cs="Arial"/>
          <w:color w:val="000000"/>
          <w:sz w:val="24"/>
          <w:szCs w:val="24"/>
          <w:shd w:val="clear" w:color="auto" w:fill="FFFF00"/>
          <w:lang w:eastAsia="es-MX"/>
        </w:rPr>
        <w:t>SIGLA</w:t>
      </w:r>
      <w:r w:rsidRPr="00964782">
        <w:rPr>
          <w:rFonts w:ascii="Arial" w:eastAsia="Times New Roman" w:hAnsi="Arial" w:cs="Arial"/>
          <w:color w:val="000000"/>
          <w:sz w:val="24"/>
          <w:szCs w:val="24"/>
          <w:lang w:eastAsia="es-MX"/>
        </w:rPr>
        <w:t xml:space="preserve">] manifiesta estar de acuerdo en que las diferencias sobre el contenido e interpretación del presente documento, sean resueltas razonablemente en forma amistosa con la Comunidad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CUDI, antes de iniciar otro tipo de procedimiento y, al efecto, se seguirá un proceso de consulta mutua con el propósito de evitar controversias.</w:t>
      </w:r>
    </w:p>
    <w:p w14:paraId="04F00756"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 xml:space="preserve">QUINTO. MODIFICACIONES. </w:t>
      </w:r>
      <w:r w:rsidRPr="00964782">
        <w:rPr>
          <w:rFonts w:ascii="Arial" w:eastAsia="Times New Roman" w:hAnsi="Arial" w:cs="Arial"/>
          <w:color w:val="000000"/>
          <w:sz w:val="24"/>
          <w:szCs w:val="24"/>
          <w:lang w:eastAsia="es-MX"/>
        </w:rPr>
        <w:t xml:space="preserve">Los términos y condiciones establecidos en este instrumento podrán modificarse previo acuerdo por escrito con la Comunidad </w:t>
      </w:r>
      <w:r w:rsidRPr="00964782">
        <w:rPr>
          <w:rFonts w:ascii="Arial" w:eastAsia="Times New Roman" w:hAnsi="Arial" w:cs="Arial"/>
          <w:color w:val="000000"/>
          <w:sz w:val="24"/>
          <w:szCs w:val="24"/>
          <w:shd w:val="clear" w:color="auto" w:fill="FFFF00"/>
          <w:lang w:eastAsia="es-MX"/>
        </w:rPr>
        <w:t>[      ]</w:t>
      </w:r>
      <w:r w:rsidRPr="00964782">
        <w:rPr>
          <w:rFonts w:ascii="Arial" w:eastAsia="Times New Roman" w:hAnsi="Arial" w:cs="Arial"/>
          <w:color w:val="000000"/>
          <w:sz w:val="24"/>
          <w:szCs w:val="24"/>
          <w:lang w:eastAsia="es-MX"/>
        </w:rPr>
        <w:t xml:space="preserve"> CUDI, con 30 (treinta) días de anticipación.</w:t>
      </w:r>
    </w:p>
    <w:p w14:paraId="07563128"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 xml:space="preserve">SEXTO. JURISDICCIÓN. </w:t>
      </w:r>
      <w:r w:rsidRPr="00964782">
        <w:rPr>
          <w:rFonts w:ascii="Arial" w:eastAsia="Times New Roman" w:hAnsi="Arial" w:cs="Arial"/>
          <w:color w:val="000000"/>
          <w:sz w:val="24"/>
          <w:szCs w:val="24"/>
          <w:lang w:eastAsia="es-MX"/>
        </w:rPr>
        <w:t>Para la interpretación y cumplimiento del presente instrumento, así como para todo aquello que no esté expresamente estipulado en el mismo, serán aplicables las leyes mexicanas y las controversias que pudieran suscitarse serán resueltas por los tribunales residentes en la Ciudad de México antes Distrito Federal, renunciando al que pudiera corresponderle por razón de su domicilio presente o futuro o por cualquier otra causa.</w:t>
      </w:r>
    </w:p>
    <w:p w14:paraId="10A886E1" w14:textId="77777777" w:rsidR="00964782" w:rsidRPr="00964782" w:rsidRDefault="00964782" w:rsidP="00964782">
      <w:pPr>
        <w:spacing w:before="120" w:after="0" w:line="240" w:lineRule="auto"/>
        <w:jc w:val="both"/>
        <w:rPr>
          <w:rFonts w:ascii="Times New Roman" w:eastAsia="Times New Roman" w:hAnsi="Times New Roman"/>
          <w:sz w:val="24"/>
          <w:szCs w:val="24"/>
          <w:lang w:eastAsia="es-MX"/>
        </w:rPr>
      </w:pPr>
      <w:r w:rsidRPr="00964782">
        <w:rPr>
          <w:rFonts w:ascii="Arial" w:eastAsia="Times New Roman" w:hAnsi="Arial" w:cs="Arial"/>
          <w:color w:val="000000"/>
          <w:sz w:val="24"/>
          <w:szCs w:val="24"/>
          <w:lang w:eastAsia="es-MX"/>
        </w:rPr>
        <w:t>El presente instrumento se firma por duplicado en la Ciudad de México, a los [   ] días del mes de [mes] del año [   ].</w:t>
      </w:r>
    </w:p>
    <w:p w14:paraId="2C4B13D2" w14:textId="77777777" w:rsidR="00964782" w:rsidRPr="00964782" w:rsidRDefault="00964782" w:rsidP="00964782">
      <w:pPr>
        <w:spacing w:after="240" w:line="240" w:lineRule="auto"/>
        <w:rPr>
          <w:rFonts w:ascii="Times New Roman" w:eastAsia="Times New Roman" w:hAnsi="Times New Roman"/>
          <w:sz w:val="24"/>
          <w:szCs w:val="24"/>
          <w:lang w:eastAsia="es-MX"/>
        </w:rPr>
      </w:pPr>
      <w:r w:rsidRPr="00964782">
        <w:rPr>
          <w:rFonts w:ascii="Times New Roman" w:eastAsia="Times New Roman" w:hAnsi="Times New Roman"/>
          <w:sz w:val="24"/>
          <w:szCs w:val="24"/>
          <w:lang w:eastAsia="es-MX"/>
        </w:rPr>
        <w:br/>
      </w:r>
    </w:p>
    <w:tbl>
      <w:tblPr>
        <w:tblW w:w="0" w:type="auto"/>
        <w:tblCellMar>
          <w:top w:w="15" w:type="dxa"/>
          <w:left w:w="15" w:type="dxa"/>
          <w:bottom w:w="15" w:type="dxa"/>
          <w:right w:w="15" w:type="dxa"/>
        </w:tblCellMar>
        <w:tblLook w:val="04A0" w:firstRow="1" w:lastRow="0" w:firstColumn="1" w:lastColumn="0" w:noHBand="0" w:noVBand="1"/>
      </w:tblPr>
      <w:tblGrid>
        <w:gridCol w:w="5075"/>
        <w:gridCol w:w="3763"/>
      </w:tblGrid>
      <w:tr w:rsidR="00964782" w:rsidRPr="00964782" w14:paraId="4305DFA9" w14:textId="77777777" w:rsidTr="00964782">
        <w:tc>
          <w:tcPr>
            <w:tcW w:w="0" w:type="auto"/>
            <w:tcMar>
              <w:top w:w="0" w:type="dxa"/>
              <w:left w:w="108" w:type="dxa"/>
              <w:bottom w:w="0" w:type="dxa"/>
              <w:right w:w="108" w:type="dxa"/>
            </w:tcMar>
            <w:hideMark/>
          </w:tcPr>
          <w:p w14:paraId="57442DF6" w14:textId="77777777" w:rsidR="00964782" w:rsidRPr="00964782" w:rsidRDefault="00964782" w:rsidP="00964782">
            <w:pPr>
              <w:spacing w:after="240" w:line="240" w:lineRule="auto"/>
              <w:rPr>
                <w:rFonts w:ascii="Times New Roman" w:eastAsia="Times New Roman" w:hAnsi="Times New Roman"/>
                <w:sz w:val="24"/>
                <w:szCs w:val="24"/>
                <w:lang w:eastAsia="es-MX"/>
              </w:rPr>
            </w:pPr>
            <w:r w:rsidRPr="00964782">
              <w:rPr>
                <w:rFonts w:ascii="Times New Roman" w:eastAsia="Times New Roman" w:hAnsi="Times New Roman"/>
                <w:sz w:val="24"/>
                <w:szCs w:val="24"/>
                <w:lang w:eastAsia="es-MX"/>
              </w:rPr>
              <w:br/>
            </w:r>
            <w:r w:rsidRPr="00964782">
              <w:rPr>
                <w:rFonts w:ascii="Times New Roman" w:eastAsia="Times New Roman" w:hAnsi="Times New Roman"/>
                <w:sz w:val="24"/>
                <w:szCs w:val="24"/>
                <w:lang w:eastAsia="es-MX"/>
              </w:rPr>
              <w:br/>
            </w:r>
          </w:p>
          <w:p w14:paraId="6DA42BED" w14:textId="77777777" w:rsidR="00964782" w:rsidRPr="00964782" w:rsidRDefault="00964782" w:rsidP="00964782">
            <w:pPr>
              <w:spacing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Nombre</w:t>
            </w:r>
            <w:r w:rsidRPr="00964782">
              <w:rPr>
                <w:rFonts w:ascii="Arial" w:eastAsia="Times New Roman" w:hAnsi="Arial" w:cs="Arial"/>
                <w:b/>
                <w:bCs/>
                <w:color w:val="000000"/>
                <w:sz w:val="24"/>
                <w:szCs w:val="24"/>
                <w:lang w:eastAsia="es-MX"/>
              </w:rPr>
              <w:br/>
              <w:t>Líder/Representante Legal del Proyecto/Organización</w:t>
            </w:r>
            <w:r w:rsidRPr="00964782">
              <w:rPr>
                <w:rFonts w:ascii="Arial" w:eastAsia="Times New Roman" w:hAnsi="Arial" w:cs="Arial"/>
                <w:b/>
                <w:bCs/>
                <w:color w:val="000000"/>
                <w:sz w:val="24"/>
                <w:szCs w:val="24"/>
                <w:lang w:eastAsia="es-MX"/>
              </w:rPr>
              <w:br/>
              <w:t>Nombre de Red/Institución Líder</w:t>
            </w:r>
          </w:p>
        </w:tc>
        <w:tc>
          <w:tcPr>
            <w:tcW w:w="0" w:type="auto"/>
            <w:tcMar>
              <w:top w:w="0" w:type="dxa"/>
              <w:left w:w="108" w:type="dxa"/>
              <w:bottom w:w="0" w:type="dxa"/>
              <w:right w:w="108" w:type="dxa"/>
            </w:tcMar>
            <w:hideMark/>
          </w:tcPr>
          <w:p w14:paraId="4E362313" w14:textId="77777777" w:rsidR="00964782" w:rsidRPr="00964782" w:rsidRDefault="00964782" w:rsidP="00964782">
            <w:pPr>
              <w:spacing w:after="240" w:line="240" w:lineRule="auto"/>
              <w:rPr>
                <w:rFonts w:ascii="Times New Roman" w:eastAsia="Times New Roman" w:hAnsi="Times New Roman"/>
                <w:sz w:val="24"/>
                <w:szCs w:val="24"/>
                <w:lang w:eastAsia="es-MX"/>
              </w:rPr>
            </w:pPr>
            <w:r w:rsidRPr="00964782">
              <w:rPr>
                <w:rFonts w:ascii="Times New Roman" w:eastAsia="Times New Roman" w:hAnsi="Times New Roman"/>
                <w:sz w:val="24"/>
                <w:szCs w:val="24"/>
                <w:lang w:eastAsia="es-MX"/>
              </w:rPr>
              <w:br/>
            </w:r>
            <w:r w:rsidRPr="00964782">
              <w:rPr>
                <w:rFonts w:ascii="Times New Roman" w:eastAsia="Times New Roman" w:hAnsi="Times New Roman"/>
                <w:sz w:val="24"/>
                <w:szCs w:val="24"/>
                <w:lang w:eastAsia="es-MX"/>
              </w:rPr>
              <w:br/>
            </w:r>
          </w:p>
          <w:p w14:paraId="0DEC7309" w14:textId="77777777" w:rsidR="00964782" w:rsidRPr="00964782" w:rsidRDefault="00964782" w:rsidP="00964782">
            <w:pPr>
              <w:spacing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Nombre</w:t>
            </w:r>
            <w:r w:rsidRPr="00964782">
              <w:rPr>
                <w:rFonts w:ascii="Arial" w:eastAsia="Times New Roman" w:hAnsi="Arial" w:cs="Arial"/>
                <w:b/>
                <w:bCs/>
                <w:color w:val="000000"/>
                <w:sz w:val="24"/>
                <w:szCs w:val="24"/>
                <w:lang w:eastAsia="es-MX"/>
              </w:rPr>
              <w:br/>
              <w:t>Coordinador de la Comunidad CUDI</w:t>
            </w:r>
            <w:r w:rsidRPr="00964782">
              <w:rPr>
                <w:rFonts w:ascii="Arial" w:eastAsia="Times New Roman" w:hAnsi="Arial" w:cs="Arial"/>
                <w:b/>
                <w:bCs/>
                <w:color w:val="000000"/>
                <w:sz w:val="24"/>
                <w:szCs w:val="24"/>
                <w:lang w:eastAsia="es-MX"/>
              </w:rPr>
              <w:br/>
              <w:t>Nombre de la Institución del Coordinador</w:t>
            </w:r>
            <w:r w:rsidRPr="00964782">
              <w:rPr>
                <w:rFonts w:ascii="Arial" w:eastAsia="Times New Roman" w:hAnsi="Arial" w:cs="Arial"/>
                <w:b/>
                <w:bCs/>
                <w:color w:val="000000"/>
                <w:sz w:val="24"/>
                <w:szCs w:val="24"/>
                <w:lang w:eastAsia="es-MX"/>
              </w:rPr>
              <w:br/>
            </w:r>
            <w:r w:rsidRPr="00964782">
              <w:rPr>
                <w:rFonts w:ascii="Arial" w:eastAsia="Times New Roman" w:hAnsi="Arial" w:cs="Arial"/>
                <w:b/>
                <w:bCs/>
                <w:color w:val="000000"/>
                <w:sz w:val="24"/>
                <w:szCs w:val="24"/>
                <w:lang w:eastAsia="es-MX"/>
              </w:rPr>
              <w:br/>
            </w:r>
          </w:p>
        </w:tc>
      </w:tr>
      <w:tr w:rsidR="00964782" w:rsidRPr="00964782" w14:paraId="398A6692" w14:textId="77777777" w:rsidTr="00964782">
        <w:tc>
          <w:tcPr>
            <w:tcW w:w="0" w:type="auto"/>
            <w:gridSpan w:val="2"/>
            <w:tcMar>
              <w:top w:w="0" w:type="dxa"/>
              <w:left w:w="108" w:type="dxa"/>
              <w:bottom w:w="0" w:type="dxa"/>
              <w:right w:w="108" w:type="dxa"/>
            </w:tcMar>
            <w:hideMark/>
          </w:tcPr>
          <w:p w14:paraId="5362237F" w14:textId="77777777" w:rsidR="00964782" w:rsidRPr="00964782" w:rsidRDefault="00964782" w:rsidP="00964782">
            <w:pPr>
              <w:spacing w:after="240" w:line="240" w:lineRule="auto"/>
              <w:rPr>
                <w:rFonts w:ascii="Times New Roman" w:eastAsia="Times New Roman" w:hAnsi="Times New Roman"/>
                <w:sz w:val="24"/>
                <w:szCs w:val="24"/>
                <w:lang w:eastAsia="es-MX"/>
              </w:rPr>
            </w:pPr>
            <w:r w:rsidRPr="00964782">
              <w:rPr>
                <w:rFonts w:ascii="Times New Roman" w:eastAsia="Times New Roman" w:hAnsi="Times New Roman"/>
                <w:sz w:val="24"/>
                <w:szCs w:val="24"/>
                <w:lang w:eastAsia="es-MX"/>
              </w:rPr>
              <w:br/>
            </w:r>
            <w:r w:rsidRPr="00964782">
              <w:rPr>
                <w:rFonts w:ascii="Times New Roman" w:eastAsia="Times New Roman" w:hAnsi="Times New Roman"/>
                <w:sz w:val="24"/>
                <w:szCs w:val="24"/>
                <w:lang w:eastAsia="es-MX"/>
              </w:rPr>
              <w:br/>
            </w:r>
          </w:p>
          <w:p w14:paraId="76F89573" w14:textId="77777777" w:rsidR="00964782" w:rsidRPr="00964782" w:rsidRDefault="00964782" w:rsidP="00964782">
            <w:pPr>
              <w:spacing w:after="0" w:line="240" w:lineRule="auto"/>
              <w:jc w:val="center"/>
              <w:rPr>
                <w:rFonts w:ascii="Times New Roman" w:eastAsia="Times New Roman" w:hAnsi="Times New Roman"/>
                <w:sz w:val="24"/>
                <w:szCs w:val="24"/>
                <w:lang w:eastAsia="es-MX"/>
              </w:rPr>
            </w:pPr>
            <w:r w:rsidRPr="00964782">
              <w:rPr>
                <w:rFonts w:ascii="Arial" w:eastAsia="Times New Roman" w:hAnsi="Arial" w:cs="Arial"/>
                <w:b/>
                <w:bCs/>
                <w:color w:val="000000"/>
                <w:sz w:val="24"/>
                <w:szCs w:val="24"/>
                <w:lang w:eastAsia="es-MX"/>
              </w:rPr>
              <w:t>Nombre</w:t>
            </w:r>
            <w:r w:rsidRPr="00964782">
              <w:rPr>
                <w:rFonts w:ascii="Arial" w:eastAsia="Times New Roman" w:hAnsi="Arial" w:cs="Arial"/>
                <w:b/>
                <w:bCs/>
                <w:color w:val="000000"/>
                <w:sz w:val="24"/>
                <w:szCs w:val="24"/>
                <w:lang w:eastAsia="es-MX"/>
              </w:rPr>
              <w:br/>
              <w:t>Director General de CUDI</w:t>
            </w:r>
          </w:p>
        </w:tc>
      </w:tr>
    </w:tbl>
    <w:p w14:paraId="3F75B65F" w14:textId="6D31ABFC" w:rsidR="003F012F" w:rsidRPr="00CC3C28" w:rsidRDefault="003F012F" w:rsidP="00CC3C28">
      <w:pPr>
        <w:spacing w:after="100" w:afterAutospacing="1" w:line="240" w:lineRule="auto"/>
        <w:jc w:val="both"/>
        <w:rPr>
          <w:rFonts w:ascii="Arial" w:hAnsi="Arial" w:cs="Arial"/>
          <w:sz w:val="24"/>
          <w:szCs w:val="24"/>
        </w:rPr>
      </w:pPr>
    </w:p>
    <w:sectPr w:rsidR="003F012F" w:rsidRPr="00CC3C28" w:rsidSect="00FE7171">
      <w:headerReference w:type="default" r:id="rId7"/>
      <w:footerReference w:type="default" r:id="rId8"/>
      <w:pgSz w:w="12240" w:h="15840"/>
      <w:pgMar w:top="1614" w:right="1701" w:bottom="1417" w:left="1701" w:header="426"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31EB" w14:textId="77777777" w:rsidR="00B54173" w:rsidRDefault="00B54173" w:rsidP="00886377">
      <w:pPr>
        <w:spacing w:after="0" w:line="240" w:lineRule="auto"/>
      </w:pPr>
      <w:r>
        <w:separator/>
      </w:r>
    </w:p>
  </w:endnote>
  <w:endnote w:type="continuationSeparator" w:id="0">
    <w:p w14:paraId="3F3AA60D" w14:textId="77777777" w:rsidR="00B54173" w:rsidRDefault="00B54173" w:rsidP="008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F3E3" w14:textId="77777777" w:rsidR="000F68F4" w:rsidRDefault="000F68F4">
    <w:pPr>
      <w:pStyle w:val="Piedepgina"/>
      <w:rPr>
        <w:rFonts w:ascii="Arial" w:hAnsi="Arial" w:cs="Arial"/>
        <w:sz w:val="16"/>
        <w:szCs w:val="16"/>
      </w:rPr>
    </w:pPr>
  </w:p>
  <w:p w14:paraId="0B2E393D" w14:textId="77777777" w:rsidR="000F68F4" w:rsidRDefault="001E235E">
    <w:pPr>
      <w:pStyle w:val="Piedepgina"/>
      <w:rPr>
        <w:rFonts w:ascii="Arial" w:hAnsi="Arial" w:cs="Arial"/>
        <w:sz w:val="16"/>
        <w:szCs w:val="16"/>
      </w:rPr>
    </w:pPr>
    <w:r w:rsidRPr="009053CF">
      <w:rPr>
        <w:rFonts w:ascii="Arial" w:hAnsi="Arial" w:cs="Arial"/>
        <w:noProof/>
        <w:sz w:val="16"/>
        <w:szCs w:val="16"/>
        <w:lang w:eastAsia="es-MX"/>
      </w:rPr>
      <mc:AlternateContent>
        <mc:Choice Requires="wps">
          <w:drawing>
            <wp:anchor distT="0" distB="0" distL="114300" distR="114300" simplePos="0" relativeHeight="251654144" behindDoc="0" locked="0" layoutInCell="1" allowOverlap="1" wp14:anchorId="7940920C" wp14:editId="239D1BDC">
              <wp:simplePos x="0" y="0"/>
              <wp:positionH relativeFrom="column">
                <wp:posOffset>-813435</wp:posOffset>
              </wp:positionH>
              <wp:positionV relativeFrom="paragraph">
                <wp:posOffset>107315</wp:posOffset>
              </wp:positionV>
              <wp:extent cx="7210425" cy="0"/>
              <wp:effectExtent l="0" t="0" r="3175"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10425"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9AE0A1" id="_x0000_t32" coordsize="21600,21600" o:spt="32" o:oned="t" path="m,l21600,21600e" filled="f">
              <v:path arrowok="t" fillok="f" o:connecttype="none"/>
              <o:lock v:ext="edit" shapetype="t"/>
            </v:shapetype>
            <v:shape id="AutoShape 1" o:spid="_x0000_s1026" type="#_x0000_t32" style="position:absolute;margin-left:-64.05pt;margin-top:8.45pt;width:567.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" strokecolor="#c00000" strokeweight="1pt">
              <v:shadow color="#622423" opacity=".5" offset="1pt"/>
              <o:lock v:ext="edit" shapetype="f"/>
            </v:shape>
          </w:pict>
        </mc:Fallback>
      </mc:AlternateContent>
    </w:r>
  </w:p>
  <w:p w14:paraId="075690B0" w14:textId="77777777" w:rsidR="000F68F4" w:rsidRDefault="000F68F4">
    <w:pPr>
      <w:pStyle w:val="Piedepgina"/>
      <w:rPr>
        <w:rFonts w:ascii="Arial" w:hAnsi="Arial" w:cs="Arial"/>
        <w:sz w:val="16"/>
        <w:szCs w:val="16"/>
      </w:rPr>
    </w:pPr>
  </w:p>
  <w:p w14:paraId="668C94F5" w14:textId="34C49716" w:rsidR="00F706E0" w:rsidRPr="009053CF" w:rsidRDefault="00F706E0" w:rsidP="00F706E0">
    <w:pPr>
      <w:pStyle w:val="Piedepgina"/>
      <w:jc w:val="center"/>
      <w:rPr>
        <w:rFonts w:ascii="Arial" w:hAnsi="Arial" w:cs="Arial"/>
        <w:sz w:val="16"/>
        <w:szCs w:val="16"/>
      </w:rPr>
    </w:pPr>
    <w:r>
      <w:rPr>
        <w:rFonts w:ascii="Arial" w:hAnsi="Arial" w:cs="Arial"/>
        <w:sz w:val="16"/>
        <w:szCs w:val="16"/>
      </w:rPr>
      <w:t>Tamaulipas</w:t>
    </w:r>
    <w:r w:rsidRPr="009053CF">
      <w:rPr>
        <w:rFonts w:ascii="Arial" w:hAnsi="Arial" w:cs="Arial"/>
        <w:sz w:val="16"/>
        <w:szCs w:val="16"/>
      </w:rPr>
      <w:t xml:space="preserve"> No. </w:t>
    </w:r>
    <w:r>
      <w:rPr>
        <w:rFonts w:ascii="Arial" w:hAnsi="Arial" w:cs="Arial"/>
        <w:sz w:val="16"/>
        <w:szCs w:val="16"/>
      </w:rPr>
      <w:t xml:space="preserve">141, piso 3, </w:t>
    </w:r>
    <w:r w:rsidRPr="009053CF">
      <w:rPr>
        <w:rFonts w:ascii="Arial" w:hAnsi="Arial" w:cs="Arial"/>
        <w:sz w:val="16"/>
        <w:szCs w:val="16"/>
      </w:rPr>
      <w:t xml:space="preserve"> Col. Condesa 06140 </w:t>
    </w:r>
    <w:r>
      <w:rPr>
        <w:rFonts w:ascii="Arial" w:hAnsi="Arial" w:cs="Arial"/>
        <w:sz w:val="16"/>
        <w:szCs w:val="16"/>
      </w:rPr>
      <w:t xml:space="preserve">Ciudad de México | </w:t>
    </w:r>
    <w:hyperlink r:id="rId1" w:history="1">
      <w:r w:rsidRPr="00860289">
        <w:rPr>
          <w:rStyle w:val="Hipervnculo"/>
          <w:rFonts w:ascii="Arial" w:hAnsi="Arial" w:cs="Arial"/>
          <w:sz w:val="16"/>
          <w:szCs w:val="16"/>
        </w:rPr>
        <w:t>http://www.cudi.edu.mx/</w:t>
      </w:r>
    </w:hyperlink>
  </w:p>
  <w:p w14:paraId="1EF953E8" w14:textId="75695FC9" w:rsidR="00886377" w:rsidRPr="009053CF" w:rsidRDefault="00886377" w:rsidP="00F706E0">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C4A6" w14:textId="77777777" w:rsidR="00B54173" w:rsidRDefault="00B54173" w:rsidP="00886377">
      <w:pPr>
        <w:spacing w:after="0" w:line="240" w:lineRule="auto"/>
      </w:pPr>
      <w:r>
        <w:separator/>
      </w:r>
    </w:p>
  </w:footnote>
  <w:footnote w:type="continuationSeparator" w:id="0">
    <w:p w14:paraId="318A8B80" w14:textId="77777777" w:rsidR="00B54173" w:rsidRDefault="00B54173" w:rsidP="0088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DA7" w14:textId="29CBF1AB" w:rsidR="00FE7171" w:rsidRDefault="00FE7171">
    <w:pPr>
      <w:pStyle w:val="Encabezado"/>
    </w:pPr>
    <w:r>
      <w:rPr>
        <w:noProof/>
      </w:rPr>
      <mc:AlternateContent>
        <mc:Choice Requires="wpg">
          <w:drawing>
            <wp:anchor distT="0" distB="0" distL="114300" distR="114300" simplePos="0" relativeHeight="251659264" behindDoc="0" locked="0" layoutInCell="1" allowOverlap="1" wp14:anchorId="1003046A" wp14:editId="5ECD216F">
              <wp:simplePos x="0" y="0"/>
              <wp:positionH relativeFrom="column">
                <wp:posOffset>0</wp:posOffset>
              </wp:positionH>
              <wp:positionV relativeFrom="paragraph">
                <wp:posOffset>0</wp:posOffset>
              </wp:positionV>
              <wp:extent cx="3963186" cy="851026"/>
              <wp:effectExtent l="0" t="0" r="0" b="0"/>
              <wp:wrapNone/>
              <wp:docPr id="4" name="Grupo 4"/>
              <wp:cNvGraphicFramePr/>
              <a:graphic xmlns:a="http://schemas.openxmlformats.org/drawingml/2006/main">
                <a:graphicData uri="http://schemas.microsoft.com/office/word/2010/wordprocessingGroup">
                  <wpg:wgp>
                    <wpg:cNvGrpSpPr/>
                    <wpg:grpSpPr>
                      <a:xfrm>
                        <a:off x="0" y="0"/>
                        <a:ext cx="3963186" cy="851026"/>
                        <a:chOff x="0" y="0"/>
                        <a:chExt cx="3963186" cy="851026"/>
                      </a:xfrm>
                    </wpg:grpSpPr>
                    <wps:wsp>
                      <wps:cNvPr id="9" name="Text Box 2"/>
                      <wps:cNvSpPr txBox="1">
                        <a:spLocks noChangeArrowheads="1"/>
                      </wps:cNvSpPr>
                      <wps:spPr bwMode="auto">
                        <a:xfrm>
                          <a:off x="0" y="362139"/>
                          <a:ext cx="3963186" cy="488887"/>
                        </a:xfrm>
                        <a:prstGeom prst="rect">
                          <a:avLst/>
                        </a:prstGeom>
                        <a:solidFill>
                          <a:srgbClr val="FFFFFF"/>
                        </a:solidFill>
                        <a:ln>
                          <a:noFill/>
                        </a:ln>
                      </wps:spPr>
                      <wps:txbx>
                        <w:txbxContent>
                          <w:p w14:paraId="0F1167E8" w14:textId="77777777" w:rsidR="00FE7171" w:rsidRPr="00FE7171" w:rsidRDefault="00FE7171" w:rsidP="00FE7171">
                            <w:pPr>
                              <w:spacing w:line="240" w:lineRule="auto"/>
                              <w:rPr>
                                <w:rFonts w:ascii="Arial" w:hAnsi="Arial"/>
                                <w:color w:val="001A55"/>
                                <w:kern w:val="24"/>
                                <w:sz w:val="15"/>
                                <w:szCs w:val="15"/>
                              </w:rPr>
                            </w:pPr>
                            <w:r w:rsidRPr="009A492C">
                              <w:rPr>
                                <w:rFonts w:ascii="Arial" w:hAnsi="Arial"/>
                                <w:color w:val="001A55"/>
                                <w:kern w:val="24"/>
                                <w:sz w:val="15"/>
                                <w:szCs w:val="15"/>
                              </w:rPr>
                              <w:t>Corporación Universitaria para el Desarrollo de Internet, A.C.</w:t>
                            </w:r>
                            <w:r>
                              <w:rPr>
                                <w:rFonts w:ascii="Arial" w:hAnsi="Arial"/>
                                <w:color w:val="001A55"/>
                                <w:kern w:val="24"/>
                                <w:sz w:val="15"/>
                                <w:szCs w:val="15"/>
                              </w:rPr>
                              <w:br/>
                            </w:r>
                            <w:r w:rsidRPr="009A492C">
                              <w:rPr>
                                <w:rFonts w:ascii="Arial" w:hAnsi="Arial"/>
                                <w:color w:val="C00000"/>
                                <w:kern w:val="24"/>
                                <w:sz w:val="15"/>
                                <w:szCs w:val="15"/>
                              </w:rPr>
                              <w:t>Red Nacional de Educación e Investigaci</w:t>
                            </w:r>
                            <w:r>
                              <w:rPr>
                                <w:rFonts w:ascii="Arial" w:hAnsi="Arial"/>
                                <w:color w:val="C00000"/>
                                <w:kern w:val="24"/>
                                <w:sz w:val="15"/>
                                <w:szCs w:val="15"/>
                              </w:rPr>
                              <w:t>ó</w:t>
                            </w:r>
                            <w:r w:rsidRPr="009A492C">
                              <w:rPr>
                                <w:rFonts w:ascii="Arial" w:hAnsi="Arial"/>
                                <w:color w:val="C00000"/>
                                <w:kern w:val="24"/>
                                <w:sz w:val="15"/>
                                <w:szCs w:val="15"/>
                              </w:rPr>
                              <w:t>n en México</w:t>
                            </w:r>
                          </w:p>
                        </w:txbxContent>
                      </wps:txbx>
                      <wps:bodyPr rot="0" vert="horz" wrap="square" lIns="91440" tIns="45720" rIns="91440" bIns="45720" anchor="t" anchorCtr="0" upright="1">
                        <a:noAutofit/>
                      </wps:bodyPr>
                    </wps:wsp>
                    <pic:pic xmlns:pic="http://schemas.openxmlformats.org/drawingml/2006/picture">
                      <pic:nvPicPr>
                        <pic:cNvPr id="8" name="Imagen 8" descr="membrete_CUDI"/>
                        <pic:cNvPicPr>
                          <a:picLocks/>
                        </pic:cNvPicPr>
                      </pic:nvPicPr>
                      <pic:blipFill rotWithShape="1">
                        <a:blip r:embed="rId1"/>
                        <a:srcRect b="36065"/>
                        <a:stretch/>
                      </pic:blipFill>
                      <pic:spPr bwMode="auto">
                        <a:xfrm>
                          <a:off x="108641" y="0"/>
                          <a:ext cx="1957705" cy="3619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003046A" id="Grupo 4" o:spid="_x0000_s1026" style="position:absolute;margin-left:0;margin-top:0;width:312.05pt;height:67pt;z-index:251659264" coordsize="39631,851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">
              <v:shapetype id="_x0000_t202" coordsize="21600,21600" o:spt="202" path="m,l,21600r21600,l21600,xe">
                <v:stroke joinstyle="miter"/>
                <v:path gradientshapeok="t" o:connecttype="rect"/>
              </v:shapetype>
              <v:shape id="Text Box 2" o:spid="_x0000_s1027" type="#_x0000_t202" style="position:absolute;top:3621;width:39631;height:4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0F1167E8" w14:textId="77777777" w:rsidR="00FE7171" w:rsidRPr="00FE7171" w:rsidRDefault="00FE7171" w:rsidP="00FE7171">
                      <w:pPr>
                        <w:spacing w:line="240" w:lineRule="auto"/>
                        <w:rPr>
                          <w:rFonts w:ascii="Arial" w:hAnsi="Arial"/>
                          <w:color w:val="001A55"/>
                          <w:kern w:val="24"/>
                          <w:sz w:val="15"/>
                          <w:szCs w:val="15"/>
                        </w:rPr>
                      </w:pPr>
                      <w:r w:rsidRPr="009A492C">
                        <w:rPr>
                          <w:rFonts w:ascii="Arial" w:hAnsi="Arial"/>
                          <w:color w:val="001A55"/>
                          <w:kern w:val="24"/>
                          <w:sz w:val="15"/>
                          <w:szCs w:val="15"/>
                        </w:rPr>
                        <w:t>Corporación Universitaria para el Desarrollo de Internet, A.C.</w:t>
                      </w:r>
                      <w:r>
                        <w:rPr>
                          <w:rFonts w:ascii="Arial" w:hAnsi="Arial"/>
                          <w:color w:val="001A55"/>
                          <w:kern w:val="24"/>
                          <w:sz w:val="15"/>
                          <w:szCs w:val="15"/>
                        </w:rPr>
                        <w:br/>
                      </w:r>
                      <w:r w:rsidRPr="009A492C">
                        <w:rPr>
                          <w:rFonts w:ascii="Arial" w:hAnsi="Arial"/>
                          <w:color w:val="C00000"/>
                          <w:kern w:val="24"/>
                          <w:sz w:val="15"/>
                          <w:szCs w:val="15"/>
                        </w:rPr>
                        <w:t>Red Nacional de Educación e Investigaci</w:t>
                      </w:r>
                      <w:r>
                        <w:rPr>
                          <w:rFonts w:ascii="Arial" w:hAnsi="Arial"/>
                          <w:color w:val="C00000"/>
                          <w:kern w:val="24"/>
                          <w:sz w:val="15"/>
                          <w:szCs w:val="15"/>
                        </w:rPr>
                        <w:t>ó</w:t>
                      </w:r>
                      <w:r w:rsidRPr="009A492C">
                        <w:rPr>
                          <w:rFonts w:ascii="Arial" w:hAnsi="Arial"/>
                          <w:color w:val="C00000"/>
                          <w:kern w:val="24"/>
                          <w:sz w:val="15"/>
                          <w:szCs w:val="15"/>
                        </w:rPr>
                        <w:t>n en México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8" type="#_x0000_t75" alt="membrete_CUDI" style="position:absolute;left:1086;width:19577;height:3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">
                <v:imagedata r:id="rId2" o:title="membrete_CUDI" cropbottom="23636f"/>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25D"/>
    <w:multiLevelType w:val="hybridMultilevel"/>
    <w:tmpl w:val="1B9A6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36"/>
    <w:multiLevelType w:val="multilevel"/>
    <w:tmpl w:val="7B5E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B45CF"/>
    <w:multiLevelType w:val="hybridMultilevel"/>
    <w:tmpl w:val="C576C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95229B"/>
    <w:multiLevelType w:val="hybridMultilevel"/>
    <w:tmpl w:val="899A7EF8"/>
    <w:lvl w:ilvl="0" w:tplc="97DE9E62">
      <w:start w:val="2"/>
      <w:numFmt w:val="lowerLetter"/>
      <w:lvlText w:val="%1."/>
      <w:lvlJc w:val="left"/>
      <w:pPr>
        <w:tabs>
          <w:tab w:val="num" w:pos="720"/>
        </w:tabs>
        <w:ind w:left="720" w:hanging="360"/>
      </w:pPr>
    </w:lvl>
    <w:lvl w:ilvl="1" w:tplc="8E9A1BD8" w:tentative="1">
      <w:start w:val="1"/>
      <w:numFmt w:val="decimal"/>
      <w:lvlText w:val="%2."/>
      <w:lvlJc w:val="left"/>
      <w:pPr>
        <w:tabs>
          <w:tab w:val="num" w:pos="1440"/>
        </w:tabs>
        <w:ind w:left="1440" w:hanging="360"/>
      </w:pPr>
    </w:lvl>
    <w:lvl w:ilvl="2" w:tplc="85B039AC" w:tentative="1">
      <w:start w:val="1"/>
      <w:numFmt w:val="decimal"/>
      <w:lvlText w:val="%3."/>
      <w:lvlJc w:val="left"/>
      <w:pPr>
        <w:tabs>
          <w:tab w:val="num" w:pos="2160"/>
        </w:tabs>
        <w:ind w:left="2160" w:hanging="360"/>
      </w:pPr>
    </w:lvl>
    <w:lvl w:ilvl="3" w:tplc="FB06D9D6" w:tentative="1">
      <w:start w:val="1"/>
      <w:numFmt w:val="decimal"/>
      <w:lvlText w:val="%4."/>
      <w:lvlJc w:val="left"/>
      <w:pPr>
        <w:tabs>
          <w:tab w:val="num" w:pos="2880"/>
        </w:tabs>
        <w:ind w:left="2880" w:hanging="360"/>
      </w:pPr>
    </w:lvl>
    <w:lvl w:ilvl="4" w:tplc="8A28C360" w:tentative="1">
      <w:start w:val="1"/>
      <w:numFmt w:val="decimal"/>
      <w:lvlText w:val="%5."/>
      <w:lvlJc w:val="left"/>
      <w:pPr>
        <w:tabs>
          <w:tab w:val="num" w:pos="3600"/>
        </w:tabs>
        <w:ind w:left="3600" w:hanging="360"/>
      </w:pPr>
    </w:lvl>
    <w:lvl w:ilvl="5" w:tplc="BFCA39AA" w:tentative="1">
      <w:start w:val="1"/>
      <w:numFmt w:val="decimal"/>
      <w:lvlText w:val="%6."/>
      <w:lvlJc w:val="left"/>
      <w:pPr>
        <w:tabs>
          <w:tab w:val="num" w:pos="4320"/>
        </w:tabs>
        <w:ind w:left="4320" w:hanging="360"/>
      </w:pPr>
    </w:lvl>
    <w:lvl w:ilvl="6" w:tplc="AB52F9E6" w:tentative="1">
      <w:start w:val="1"/>
      <w:numFmt w:val="decimal"/>
      <w:lvlText w:val="%7."/>
      <w:lvlJc w:val="left"/>
      <w:pPr>
        <w:tabs>
          <w:tab w:val="num" w:pos="5040"/>
        </w:tabs>
        <w:ind w:left="5040" w:hanging="360"/>
      </w:pPr>
    </w:lvl>
    <w:lvl w:ilvl="7" w:tplc="A4340E24" w:tentative="1">
      <w:start w:val="1"/>
      <w:numFmt w:val="decimal"/>
      <w:lvlText w:val="%8."/>
      <w:lvlJc w:val="left"/>
      <w:pPr>
        <w:tabs>
          <w:tab w:val="num" w:pos="5760"/>
        </w:tabs>
        <w:ind w:left="5760" w:hanging="360"/>
      </w:pPr>
    </w:lvl>
    <w:lvl w:ilvl="8" w:tplc="B5B0A3E8" w:tentative="1">
      <w:start w:val="1"/>
      <w:numFmt w:val="decimal"/>
      <w:lvlText w:val="%9."/>
      <w:lvlJc w:val="left"/>
      <w:pPr>
        <w:tabs>
          <w:tab w:val="num" w:pos="6480"/>
        </w:tabs>
        <w:ind w:left="6480" w:hanging="360"/>
      </w:pPr>
    </w:lvl>
  </w:abstractNum>
  <w:abstractNum w:abstractNumId="4" w15:restartNumberingAfterBreak="0">
    <w:nsid w:val="4D0D2643"/>
    <w:multiLevelType w:val="multilevel"/>
    <w:tmpl w:val="1624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55F0D"/>
    <w:multiLevelType w:val="multilevel"/>
    <w:tmpl w:val="6A5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E734F"/>
    <w:multiLevelType w:val="hybridMultilevel"/>
    <w:tmpl w:val="F5AEA17E"/>
    <w:lvl w:ilvl="0" w:tplc="DAD485EE">
      <w:start w:val="2"/>
      <w:numFmt w:val="lowerLetter"/>
      <w:lvlText w:val="%1."/>
      <w:lvlJc w:val="left"/>
      <w:pPr>
        <w:tabs>
          <w:tab w:val="num" w:pos="720"/>
        </w:tabs>
        <w:ind w:left="720" w:hanging="360"/>
      </w:pPr>
    </w:lvl>
    <w:lvl w:ilvl="1" w:tplc="82546ADE" w:tentative="1">
      <w:start w:val="1"/>
      <w:numFmt w:val="decimal"/>
      <w:lvlText w:val="%2."/>
      <w:lvlJc w:val="left"/>
      <w:pPr>
        <w:tabs>
          <w:tab w:val="num" w:pos="1440"/>
        </w:tabs>
        <w:ind w:left="1440" w:hanging="360"/>
      </w:pPr>
    </w:lvl>
    <w:lvl w:ilvl="2" w:tplc="247E6EC2" w:tentative="1">
      <w:start w:val="1"/>
      <w:numFmt w:val="decimal"/>
      <w:lvlText w:val="%3."/>
      <w:lvlJc w:val="left"/>
      <w:pPr>
        <w:tabs>
          <w:tab w:val="num" w:pos="2160"/>
        </w:tabs>
        <w:ind w:left="2160" w:hanging="360"/>
      </w:pPr>
    </w:lvl>
    <w:lvl w:ilvl="3" w:tplc="9C2CD144" w:tentative="1">
      <w:start w:val="1"/>
      <w:numFmt w:val="decimal"/>
      <w:lvlText w:val="%4."/>
      <w:lvlJc w:val="left"/>
      <w:pPr>
        <w:tabs>
          <w:tab w:val="num" w:pos="2880"/>
        </w:tabs>
        <w:ind w:left="2880" w:hanging="360"/>
      </w:pPr>
    </w:lvl>
    <w:lvl w:ilvl="4" w:tplc="B1FECBEE" w:tentative="1">
      <w:start w:val="1"/>
      <w:numFmt w:val="decimal"/>
      <w:lvlText w:val="%5."/>
      <w:lvlJc w:val="left"/>
      <w:pPr>
        <w:tabs>
          <w:tab w:val="num" w:pos="3600"/>
        </w:tabs>
        <w:ind w:left="3600" w:hanging="360"/>
      </w:pPr>
    </w:lvl>
    <w:lvl w:ilvl="5" w:tplc="11F2EEB6" w:tentative="1">
      <w:start w:val="1"/>
      <w:numFmt w:val="decimal"/>
      <w:lvlText w:val="%6."/>
      <w:lvlJc w:val="left"/>
      <w:pPr>
        <w:tabs>
          <w:tab w:val="num" w:pos="4320"/>
        </w:tabs>
        <w:ind w:left="4320" w:hanging="360"/>
      </w:pPr>
    </w:lvl>
    <w:lvl w:ilvl="6" w:tplc="4E78E406" w:tentative="1">
      <w:start w:val="1"/>
      <w:numFmt w:val="decimal"/>
      <w:lvlText w:val="%7."/>
      <w:lvlJc w:val="left"/>
      <w:pPr>
        <w:tabs>
          <w:tab w:val="num" w:pos="5040"/>
        </w:tabs>
        <w:ind w:left="5040" w:hanging="360"/>
      </w:pPr>
    </w:lvl>
    <w:lvl w:ilvl="7" w:tplc="4EE870B8" w:tentative="1">
      <w:start w:val="1"/>
      <w:numFmt w:val="decimal"/>
      <w:lvlText w:val="%8."/>
      <w:lvlJc w:val="left"/>
      <w:pPr>
        <w:tabs>
          <w:tab w:val="num" w:pos="5760"/>
        </w:tabs>
        <w:ind w:left="5760" w:hanging="360"/>
      </w:pPr>
    </w:lvl>
    <w:lvl w:ilvl="8" w:tplc="C60C6248" w:tentative="1">
      <w:start w:val="1"/>
      <w:numFmt w:val="decimal"/>
      <w:lvlText w:val="%9."/>
      <w:lvlJc w:val="left"/>
      <w:pPr>
        <w:tabs>
          <w:tab w:val="num" w:pos="6480"/>
        </w:tabs>
        <w:ind w:left="6480" w:hanging="360"/>
      </w:pPr>
    </w:lvl>
  </w:abstractNum>
  <w:abstractNum w:abstractNumId="7" w15:restartNumberingAfterBreak="0">
    <w:nsid w:val="5D414051"/>
    <w:multiLevelType w:val="hybridMultilevel"/>
    <w:tmpl w:val="2710F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31F29"/>
    <w:multiLevelType w:val="multilevel"/>
    <w:tmpl w:val="463A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21F0E"/>
    <w:multiLevelType w:val="hybridMultilevel"/>
    <w:tmpl w:val="303AA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52212B"/>
    <w:multiLevelType w:val="hybridMultilevel"/>
    <w:tmpl w:val="3E2681F6"/>
    <w:lvl w:ilvl="0" w:tplc="381266C6">
      <w:start w:val="2"/>
      <w:numFmt w:val="lowerLetter"/>
      <w:lvlText w:val="%1."/>
      <w:lvlJc w:val="left"/>
      <w:pPr>
        <w:tabs>
          <w:tab w:val="num" w:pos="720"/>
        </w:tabs>
        <w:ind w:left="720" w:hanging="360"/>
      </w:pPr>
    </w:lvl>
    <w:lvl w:ilvl="1" w:tplc="5088DFCC" w:tentative="1">
      <w:start w:val="1"/>
      <w:numFmt w:val="decimal"/>
      <w:lvlText w:val="%2."/>
      <w:lvlJc w:val="left"/>
      <w:pPr>
        <w:tabs>
          <w:tab w:val="num" w:pos="1440"/>
        </w:tabs>
        <w:ind w:left="1440" w:hanging="360"/>
      </w:pPr>
    </w:lvl>
    <w:lvl w:ilvl="2" w:tplc="5950E7AA" w:tentative="1">
      <w:start w:val="1"/>
      <w:numFmt w:val="decimal"/>
      <w:lvlText w:val="%3."/>
      <w:lvlJc w:val="left"/>
      <w:pPr>
        <w:tabs>
          <w:tab w:val="num" w:pos="2160"/>
        </w:tabs>
        <w:ind w:left="2160" w:hanging="360"/>
      </w:pPr>
    </w:lvl>
    <w:lvl w:ilvl="3" w:tplc="EE2A6474" w:tentative="1">
      <w:start w:val="1"/>
      <w:numFmt w:val="decimal"/>
      <w:lvlText w:val="%4."/>
      <w:lvlJc w:val="left"/>
      <w:pPr>
        <w:tabs>
          <w:tab w:val="num" w:pos="2880"/>
        </w:tabs>
        <w:ind w:left="2880" w:hanging="360"/>
      </w:pPr>
    </w:lvl>
    <w:lvl w:ilvl="4" w:tplc="2572E4FE" w:tentative="1">
      <w:start w:val="1"/>
      <w:numFmt w:val="decimal"/>
      <w:lvlText w:val="%5."/>
      <w:lvlJc w:val="left"/>
      <w:pPr>
        <w:tabs>
          <w:tab w:val="num" w:pos="3600"/>
        </w:tabs>
        <w:ind w:left="3600" w:hanging="360"/>
      </w:pPr>
    </w:lvl>
    <w:lvl w:ilvl="5" w:tplc="8ABA773E" w:tentative="1">
      <w:start w:val="1"/>
      <w:numFmt w:val="decimal"/>
      <w:lvlText w:val="%6."/>
      <w:lvlJc w:val="left"/>
      <w:pPr>
        <w:tabs>
          <w:tab w:val="num" w:pos="4320"/>
        </w:tabs>
        <w:ind w:left="4320" w:hanging="360"/>
      </w:pPr>
    </w:lvl>
    <w:lvl w:ilvl="6" w:tplc="003E9EF4" w:tentative="1">
      <w:start w:val="1"/>
      <w:numFmt w:val="decimal"/>
      <w:lvlText w:val="%7."/>
      <w:lvlJc w:val="left"/>
      <w:pPr>
        <w:tabs>
          <w:tab w:val="num" w:pos="5040"/>
        </w:tabs>
        <w:ind w:left="5040" w:hanging="360"/>
      </w:pPr>
    </w:lvl>
    <w:lvl w:ilvl="7" w:tplc="70EA5830" w:tentative="1">
      <w:start w:val="1"/>
      <w:numFmt w:val="decimal"/>
      <w:lvlText w:val="%8."/>
      <w:lvlJc w:val="left"/>
      <w:pPr>
        <w:tabs>
          <w:tab w:val="num" w:pos="5760"/>
        </w:tabs>
        <w:ind w:left="5760" w:hanging="360"/>
      </w:pPr>
    </w:lvl>
    <w:lvl w:ilvl="8" w:tplc="8BA81432" w:tentative="1">
      <w:start w:val="1"/>
      <w:numFmt w:val="decimal"/>
      <w:lvlText w:val="%9."/>
      <w:lvlJc w:val="left"/>
      <w:pPr>
        <w:tabs>
          <w:tab w:val="num" w:pos="6480"/>
        </w:tabs>
        <w:ind w:left="6480" w:hanging="360"/>
      </w:pPr>
    </w:lvl>
  </w:abstractNum>
  <w:abstractNum w:abstractNumId="11" w15:restartNumberingAfterBreak="0">
    <w:nsid w:val="7C797375"/>
    <w:multiLevelType w:val="hybridMultilevel"/>
    <w:tmpl w:val="1C7E5040"/>
    <w:lvl w:ilvl="0" w:tplc="1068D47A">
      <w:start w:val="2"/>
      <w:numFmt w:val="lowerLetter"/>
      <w:lvlText w:val="%1."/>
      <w:lvlJc w:val="left"/>
      <w:pPr>
        <w:tabs>
          <w:tab w:val="num" w:pos="720"/>
        </w:tabs>
        <w:ind w:left="720" w:hanging="360"/>
      </w:pPr>
    </w:lvl>
    <w:lvl w:ilvl="1" w:tplc="C2803004" w:tentative="1">
      <w:start w:val="1"/>
      <w:numFmt w:val="decimal"/>
      <w:lvlText w:val="%2."/>
      <w:lvlJc w:val="left"/>
      <w:pPr>
        <w:tabs>
          <w:tab w:val="num" w:pos="1440"/>
        </w:tabs>
        <w:ind w:left="1440" w:hanging="360"/>
      </w:pPr>
    </w:lvl>
    <w:lvl w:ilvl="2" w:tplc="7C5EC376" w:tentative="1">
      <w:start w:val="1"/>
      <w:numFmt w:val="decimal"/>
      <w:lvlText w:val="%3."/>
      <w:lvlJc w:val="left"/>
      <w:pPr>
        <w:tabs>
          <w:tab w:val="num" w:pos="2160"/>
        </w:tabs>
        <w:ind w:left="2160" w:hanging="360"/>
      </w:pPr>
    </w:lvl>
    <w:lvl w:ilvl="3" w:tplc="298EA120" w:tentative="1">
      <w:start w:val="1"/>
      <w:numFmt w:val="decimal"/>
      <w:lvlText w:val="%4."/>
      <w:lvlJc w:val="left"/>
      <w:pPr>
        <w:tabs>
          <w:tab w:val="num" w:pos="2880"/>
        </w:tabs>
        <w:ind w:left="2880" w:hanging="360"/>
      </w:pPr>
    </w:lvl>
    <w:lvl w:ilvl="4" w:tplc="BBDC8348" w:tentative="1">
      <w:start w:val="1"/>
      <w:numFmt w:val="decimal"/>
      <w:lvlText w:val="%5."/>
      <w:lvlJc w:val="left"/>
      <w:pPr>
        <w:tabs>
          <w:tab w:val="num" w:pos="3600"/>
        </w:tabs>
        <w:ind w:left="3600" w:hanging="360"/>
      </w:pPr>
    </w:lvl>
    <w:lvl w:ilvl="5" w:tplc="F8FEED2C" w:tentative="1">
      <w:start w:val="1"/>
      <w:numFmt w:val="decimal"/>
      <w:lvlText w:val="%6."/>
      <w:lvlJc w:val="left"/>
      <w:pPr>
        <w:tabs>
          <w:tab w:val="num" w:pos="4320"/>
        </w:tabs>
        <w:ind w:left="4320" w:hanging="360"/>
      </w:pPr>
    </w:lvl>
    <w:lvl w:ilvl="6" w:tplc="7306078C" w:tentative="1">
      <w:start w:val="1"/>
      <w:numFmt w:val="decimal"/>
      <w:lvlText w:val="%7."/>
      <w:lvlJc w:val="left"/>
      <w:pPr>
        <w:tabs>
          <w:tab w:val="num" w:pos="5040"/>
        </w:tabs>
        <w:ind w:left="5040" w:hanging="360"/>
      </w:pPr>
    </w:lvl>
    <w:lvl w:ilvl="7" w:tplc="0A26B2D8" w:tentative="1">
      <w:start w:val="1"/>
      <w:numFmt w:val="decimal"/>
      <w:lvlText w:val="%8."/>
      <w:lvlJc w:val="left"/>
      <w:pPr>
        <w:tabs>
          <w:tab w:val="num" w:pos="5760"/>
        </w:tabs>
        <w:ind w:left="5760" w:hanging="360"/>
      </w:pPr>
    </w:lvl>
    <w:lvl w:ilvl="8" w:tplc="A2BEBA86" w:tentative="1">
      <w:start w:val="1"/>
      <w:numFmt w:val="decimal"/>
      <w:lvlText w:val="%9."/>
      <w:lvlJc w:val="left"/>
      <w:pPr>
        <w:tabs>
          <w:tab w:val="num" w:pos="6480"/>
        </w:tabs>
        <w:ind w:left="6480" w:hanging="360"/>
      </w:pPr>
    </w:lvl>
  </w:abstractNum>
  <w:abstractNum w:abstractNumId="12" w15:restartNumberingAfterBreak="0">
    <w:nsid w:val="7E9568B8"/>
    <w:multiLevelType w:val="multilevel"/>
    <w:tmpl w:val="5672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485635">
    <w:abstractNumId w:val="2"/>
  </w:num>
  <w:num w:numId="2" w16cid:durableId="1349718829">
    <w:abstractNumId w:val="9"/>
  </w:num>
  <w:num w:numId="3" w16cid:durableId="2074546241">
    <w:abstractNumId w:val="7"/>
  </w:num>
  <w:num w:numId="4" w16cid:durableId="833229107">
    <w:abstractNumId w:val="0"/>
  </w:num>
  <w:num w:numId="5" w16cid:durableId="1757744863">
    <w:abstractNumId w:val="1"/>
  </w:num>
  <w:num w:numId="6" w16cid:durableId="1720281107">
    <w:abstractNumId w:val="12"/>
    <w:lvlOverride w:ilvl="0">
      <w:lvl w:ilvl="0">
        <w:numFmt w:val="upperRoman"/>
        <w:lvlText w:val="%1."/>
        <w:lvlJc w:val="right"/>
      </w:lvl>
    </w:lvlOverride>
  </w:num>
  <w:num w:numId="7" w16cid:durableId="497116520">
    <w:abstractNumId w:val="4"/>
  </w:num>
  <w:num w:numId="8" w16cid:durableId="1667051613">
    <w:abstractNumId w:val="8"/>
    <w:lvlOverride w:ilvl="0">
      <w:lvl w:ilvl="0">
        <w:numFmt w:val="lowerLetter"/>
        <w:lvlText w:val="%1."/>
        <w:lvlJc w:val="left"/>
      </w:lvl>
    </w:lvlOverride>
  </w:num>
  <w:num w:numId="9" w16cid:durableId="743063242">
    <w:abstractNumId w:val="5"/>
  </w:num>
  <w:num w:numId="10" w16cid:durableId="213083583">
    <w:abstractNumId w:val="10"/>
  </w:num>
  <w:num w:numId="11" w16cid:durableId="712269308">
    <w:abstractNumId w:val="11"/>
  </w:num>
  <w:num w:numId="12" w16cid:durableId="1530488175">
    <w:abstractNumId w:val="6"/>
  </w:num>
  <w:num w:numId="13" w16cid:durableId="536890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7B"/>
    <w:rsid w:val="00007F0A"/>
    <w:rsid w:val="000500EA"/>
    <w:rsid w:val="00084AA7"/>
    <w:rsid w:val="000A7A4C"/>
    <w:rsid w:val="000C4FEA"/>
    <w:rsid w:val="000F68F4"/>
    <w:rsid w:val="00102DA7"/>
    <w:rsid w:val="00140AE7"/>
    <w:rsid w:val="00162A1A"/>
    <w:rsid w:val="001D1D20"/>
    <w:rsid w:val="001E235E"/>
    <w:rsid w:val="001F05AA"/>
    <w:rsid w:val="00217B5E"/>
    <w:rsid w:val="0028348D"/>
    <w:rsid w:val="002C041A"/>
    <w:rsid w:val="002E2B47"/>
    <w:rsid w:val="002F7ECA"/>
    <w:rsid w:val="00303C59"/>
    <w:rsid w:val="00327D09"/>
    <w:rsid w:val="00341C25"/>
    <w:rsid w:val="00351044"/>
    <w:rsid w:val="003A33F5"/>
    <w:rsid w:val="003B35B1"/>
    <w:rsid w:val="003F012F"/>
    <w:rsid w:val="00455044"/>
    <w:rsid w:val="00464D92"/>
    <w:rsid w:val="004705CE"/>
    <w:rsid w:val="0048698F"/>
    <w:rsid w:val="005307B4"/>
    <w:rsid w:val="005449D4"/>
    <w:rsid w:val="005C7682"/>
    <w:rsid w:val="005D316F"/>
    <w:rsid w:val="005D70CF"/>
    <w:rsid w:val="006044E6"/>
    <w:rsid w:val="00605258"/>
    <w:rsid w:val="00605CFB"/>
    <w:rsid w:val="00665F6D"/>
    <w:rsid w:val="006D074F"/>
    <w:rsid w:val="0070392A"/>
    <w:rsid w:val="0071715C"/>
    <w:rsid w:val="00751617"/>
    <w:rsid w:val="007A24A3"/>
    <w:rsid w:val="008039EE"/>
    <w:rsid w:val="00845C64"/>
    <w:rsid w:val="00860360"/>
    <w:rsid w:val="00871154"/>
    <w:rsid w:val="00886377"/>
    <w:rsid w:val="00902DDC"/>
    <w:rsid w:val="009053CF"/>
    <w:rsid w:val="00915EC3"/>
    <w:rsid w:val="0094596F"/>
    <w:rsid w:val="00964782"/>
    <w:rsid w:val="00982DEC"/>
    <w:rsid w:val="009970FE"/>
    <w:rsid w:val="00A07A27"/>
    <w:rsid w:val="00A31198"/>
    <w:rsid w:val="00A45816"/>
    <w:rsid w:val="00A47785"/>
    <w:rsid w:val="00A53891"/>
    <w:rsid w:val="00A84E25"/>
    <w:rsid w:val="00A93ABF"/>
    <w:rsid w:val="00B015F6"/>
    <w:rsid w:val="00B54173"/>
    <w:rsid w:val="00BD5BD5"/>
    <w:rsid w:val="00BE0B05"/>
    <w:rsid w:val="00C06ADD"/>
    <w:rsid w:val="00C21578"/>
    <w:rsid w:val="00C57A4D"/>
    <w:rsid w:val="00CA1208"/>
    <w:rsid w:val="00CA491E"/>
    <w:rsid w:val="00CB6A22"/>
    <w:rsid w:val="00CC3C28"/>
    <w:rsid w:val="00CF73B4"/>
    <w:rsid w:val="00D04EBC"/>
    <w:rsid w:val="00D6046A"/>
    <w:rsid w:val="00D81F67"/>
    <w:rsid w:val="00E3372C"/>
    <w:rsid w:val="00E8721C"/>
    <w:rsid w:val="00E921B6"/>
    <w:rsid w:val="00F11C1D"/>
    <w:rsid w:val="00F25ACF"/>
    <w:rsid w:val="00F53A88"/>
    <w:rsid w:val="00F706E0"/>
    <w:rsid w:val="00FA1ED4"/>
    <w:rsid w:val="00FA4ADF"/>
    <w:rsid w:val="00FA7E81"/>
    <w:rsid w:val="00FB3F7B"/>
    <w:rsid w:val="00FE4FF6"/>
    <w:rsid w:val="00FE7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2A3A"/>
  <w15:chartTrackingRefBased/>
  <w15:docId w15:val="{8FB46C96-A41A-2243-A2C1-9342BFA7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16"/>
    <w:pPr>
      <w:spacing w:after="200" w:line="276" w:lineRule="auto"/>
    </w:pPr>
    <w:rPr>
      <w:sz w:val="22"/>
      <w:szCs w:val="22"/>
      <w:lang w:eastAsia="en-US"/>
    </w:rPr>
  </w:style>
  <w:style w:type="paragraph" w:styleId="Ttulo1">
    <w:name w:val="heading 1"/>
    <w:basedOn w:val="Normal"/>
    <w:link w:val="Ttulo1Car"/>
    <w:uiPriority w:val="9"/>
    <w:qFormat/>
    <w:rsid w:val="003F012F"/>
    <w:pPr>
      <w:widowControl w:val="0"/>
      <w:autoSpaceDE w:val="0"/>
      <w:autoSpaceDN w:val="0"/>
      <w:spacing w:after="0" w:line="240" w:lineRule="auto"/>
      <w:ind w:left="1462"/>
      <w:outlineLvl w:val="0"/>
    </w:pPr>
    <w:rPr>
      <w:rFonts w:cs="Calibri"/>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F7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B3F7B"/>
    <w:rPr>
      <w:rFonts w:ascii="Tahoma" w:hAnsi="Tahoma" w:cs="Tahoma"/>
      <w:sz w:val="16"/>
      <w:szCs w:val="16"/>
    </w:rPr>
  </w:style>
  <w:style w:type="paragraph" w:styleId="Encabezado">
    <w:name w:val="header"/>
    <w:basedOn w:val="Normal"/>
    <w:link w:val="EncabezadoCar"/>
    <w:uiPriority w:val="99"/>
    <w:unhideWhenUsed/>
    <w:rsid w:val="00886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377"/>
  </w:style>
  <w:style w:type="paragraph" w:styleId="Piedepgina">
    <w:name w:val="footer"/>
    <w:basedOn w:val="Normal"/>
    <w:link w:val="PiedepginaCar"/>
    <w:uiPriority w:val="99"/>
    <w:unhideWhenUsed/>
    <w:rsid w:val="00886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377"/>
  </w:style>
  <w:style w:type="table" w:styleId="Tablaconcuadrcula">
    <w:name w:val="Table Grid"/>
    <w:basedOn w:val="Tablanormal"/>
    <w:uiPriority w:val="59"/>
    <w:rsid w:val="0075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1715C"/>
    <w:pPr>
      <w:ind w:left="720"/>
      <w:contextualSpacing/>
    </w:pPr>
  </w:style>
  <w:style w:type="character" w:styleId="Hipervnculo">
    <w:name w:val="Hyperlink"/>
    <w:basedOn w:val="Fuentedeprrafopredeter"/>
    <w:uiPriority w:val="99"/>
    <w:unhideWhenUsed/>
    <w:rsid w:val="00F706E0"/>
    <w:rPr>
      <w:color w:val="0563C1" w:themeColor="hyperlink"/>
      <w:u w:val="single"/>
    </w:rPr>
  </w:style>
  <w:style w:type="character" w:customStyle="1" w:styleId="Ttulo1Car">
    <w:name w:val="Título 1 Car"/>
    <w:basedOn w:val="Fuentedeprrafopredeter"/>
    <w:link w:val="Ttulo1"/>
    <w:uiPriority w:val="9"/>
    <w:rsid w:val="003F012F"/>
    <w:rPr>
      <w:rFonts w:cs="Calibri"/>
      <w:b/>
      <w:bCs/>
      <w:sz w:val="24"/>
      <w:szCs w:val="24"/>
      <w:lang w:val="es-ES" w:eastAsia="en-US"/>
    </w:rPr>
  </w:style>
  <w:style w:type="paragraph" w:styleId="Textoindependiente">
    <w:name w:val="Body Text"/>
    <w:basedOn w:val="Normal"/>
    <w:link w:val="TextoindependienteCar"/>
    <w:uiPriority w:val="1"/>
    <w:qFormat/>
    <w:rsid w:val="003F012F"/>
    <w:pPr>
      <w:widowControl w:val="0"/>
      <w:autoSpaceDE w:val="0"/>
      <w:autoSpaceDN w:val="0"/>
      <w:spacing w:after="0" w:line="240" w:lineRule="auto"/>
    </w:pPr>
    <w:rPr>
      <w:rFonts w:cs="Calibri"/>
      <w:sz w:val="24"/>
      <w:szCs w:val="24"/>
      <w:lang w:val="es-ES"/>
    </w:rPr>
  </w:style>
  <w:style w:type="character" w:customStyle="1" w:styleId="TextoindependienteCar">
    <w:name w:val="Texto independiente Car"/>
    <w:basedOn w:val="Fuentedeprrafopredeter"/>
    <w:link w:val="Textoindependiente"/>
    <w:uiPriority w:val="1"/>
    <w:rsid w:val="003F012F"/>
    <w:rPr>
      <w:rFonts w:cs="Calibri"/>
      <w:sz w:val="24"/>
      <w:szCs w:val="24"/>
      <w:lang w:val="es-ES" w:eastAsia="en-US"/>
    </w:rPr>
  </w:style>
  <w:style w:type="paragraph" w:styleId="NormalWeb">
    <w:name w:val="Normal (Web)"/>
    <w:basedOn w:val="Normal"/>
    <w:uiPriority w:val="99"/>
    <w:unhideWhenUsed/>
    <w:rsid w:val="00CC3C2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tab-span">
    <w:name w:val="apple-tab-span"/>
    <w:basedOn w:val="Fuentedeprrafopredeter"/>
    <w:rsid w:val="00CC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1591">
      <w:bodyDiv w:val="1"/>
      <w:marLeft w:val="0"/>
      <w:marRight w:val="0"/>
      <w:marTop w:val="0"/>
      <w:marBottom w:val="0"/>
      <w:divBdr>
        <w:top w:val="none" w:sz="0" w:space="0" w:color="auto"/>
        <w:left w:val="none" w:sz="0" w:space="0" w:color="auto"/>
        <w:bottom w:val="none" w:sz="0" w:space="0" w:color="auto"/>
        <w:right w:val="none" w:sz="0" w:space="0" w:color="auto"/>
      </w:divBdr>
      <w:divsChild>
        <w:div w:id="1677073704">
          <w:marLeft w:val="-108"/>
          <w:marRight w:val="0"/>
          <w:marTop w:val="0"/>
          <w:marBottom w:val="0"/>
          <w:divBdr>
            <w:top w:val="none" w:sz="0" w:space="0" w:color="auto"/>
            <w:left w:val="none" w:sz="0" w:space="0" w:color="auto"/>
            <w:bottom w:val="none" w:sz="0" w:space="0" w:color="auto"/>
            <w:right w:val="none" w:sz="0" w:space="0" w:color="auto"/>
          </w:divBdr>
        </w:div>
      </w:divsChild>
    </w:div>
    <w:div w:id="617489021">
      <w:bodyDiv w:val="1"/>
      <w:marLeft w:val="0"/>
      <w:marRight w:val="0"/>
      <w:marTop w:val="0"/>
      <w:marBottom w:val="0"/>
      <w:divBdr>
        <w:top w:val="none" w:sz="0" w:space="0" w:color="auto"/>
        <w:left w:val="none" w:sz="0" w:space="0" w:color="auto"/>
        <w:bottom w:val="none" w:sz="0" w:space="0" w:color="auto"/>
        <w:right w:val="none" w:sz="0" w:space="0" w:color="auto"/>
      </w:divBdr>
    </w:div>
    <w:div w:id="1002078035">
      <w:bodyDiv w:val="1"/>
      <w:marLeft w:val="0"/>
      <w:marRight w:val="0"/>
      <w:marTop w:val="0"/>
      <w:marBottom w:val="0"/>
      <w:divBdr>
        <w:top w:val="none" w:sz="0" w:space="0" w:color="auto"/>
        <w:left w:val="none" w:sz="0" w:space="0" w:color="auto"/>
        <w:bottom w:val="none" w:sz="0" w:space="0" w:color="auto"/>
        <w:right w:val="none" w:sz="0" w:space="0" w:color="auto"/>
      </w:divBdr>
      <w:divsChild>
        <w:div w:id="147525004">
          <w:marLeft w:val="1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di.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cp:lastModifiedBy>Martha Avila</cp:lastModifiedBy>
  <cp:revision>2</cp:revision>
  <cp:lastPrinted>2009-08-07T19:40:00Z</cp:lastPrinted>
  <dcterms:created xsi:type="dcterms:W3CDTF">2023-09-12T20:11:00Z</dcterms:created>
  <dcterms:modified xsi:type="dcterms:W3CDTF">2023-09-12T20:11:00Z</dcterms:modified>
</cp:coreProperties>
</file>